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0807DC83" w:rsidR="009C75FC" w:rsidRDefault="005F3989">
      <w:pPr>
        <w:ind w:left="284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COOPÉRATIVE D’HABITATION </w:t>
      </w:r>
      <w:sdt>
        <w:sdtPr>
          <w:rPr>
            <w:rFonts w:ascii="Calibri" w:eastAsia="Calibri" w:hAnsi="Calibri" w:cs="Calibri"/>
            <w:sz w:val="22"/>
            <w:szCs w:val="22"/>
          </w:rPr>
          <w:id w:val="-1466266195"/>
          <w:placeholder>
            <w:docPart w:val="DefaultPlaceholder_-1854013440"/>
          </w:placeholder>
          <w:showingPlcHdr/>
          <w:text/>
        </w:sdtPr>
        <w:sdtContent>
          <w:r w:rsidR="00197056" w:rsidRPr="006D4479">
            <w:rPr>
              <w:rStyle w:val="Textedelespacerserv"/>
            </w:rPr>
            <w:t>Cliquez ou appuyez ici pour entrer du texte.</w:t>
          </w:r>
        </w:sdtContent>
      </w:sdt>
    </w:p>
    <w:p w14:paraId="00000002" w14:textId="77777777" w:rsidR="009C75FC" w:rsidRDefault="009C75FC">
      <w:pPr>
        <w:ind w:left="284"/>
        <w:rPr>
          <w:rFonts w:ascii="Calibri" w:eastAsia="Calibri" w:hAnsi="Calibri" w:cs="Calibri"/>
          <w:b/>
          <w:sz w:val="22"/>
          <w:szCs w:val="22"/>
        </w:rPr>
      </w:pPr>
    </w:p>
    <w:p w14:paraId="00000003" w14:textId="77777777" w:rsidR="009C75FC" w:rsidRDefault="005F3989">
      <w:pPr>
        <w:ind w:left="284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AVIS DE CONVOCATION</w:t>
      </w:r>
    </w:p>
    <w:p w14:paraId="00000004" w14:textId="77777777" w:rsidR="009C75FC" w:rsidRDefault="009C75FC">
      <w:pPr>
        <w:ind w:left="284"/>
        <w:rPr>
          <w:rFonts w:ascii="Calibri" w:eastAsia="Calibri" w:hAnsi="Calibri" w:cs="Calibri"/>
          <w:b/>
          <w:sz w:val="22"/>
          <w:szCs w:val="22"/>
        </w:rPr>
      </w:pPr>
    </w:p>
    <w:p w14:paraId="00000005" w14:textId="77777777" w:rsidR="009C75FC" w:rsidRDefault="005F3989">
      <w:pPr>
        <w:ind w:left="284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Chers membres,</w:t>
      </w:r>
    </w:p>
    <w:p w14:paraId="00000006" w14:textId="77777777" w:rsidR="009C75FC" w:rsidRDefault="009C75FC">
      <w:pPr>
        <w:ind w:left="284"/>
        <w:rPr>
          <w:rFonts w:ascii="Calibri" w:eastAsia="Calibri" w:hAnsi="Calibri" w:cs="Calibri"/>
          <w:sz w:val="22"/>
          <w:szCs w:val="22"/>
        </w:rPr>
      </w:pPr>
    </w:p>
    <w:p w14:paraId="00000007" w14:textId="77777777" w:rsidR="009C75FC" w:rsidRDefault="005F3989">
      <w:pPr>
        <w:ind w:left="284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Vous êtes convoqués à une assemblée extraordinaire de votre coopérative. Nous vous demandons d’apporter avec vous le présent avis ainsi que tous les documents qui y sont annexés. Merci d’en prendre connaissance avant l’assemblée.</w:t>
      </w:r>
    </w:p>
    <w:p w14:paraId="00000008" w14:textId="77777777" w:rsidR="009C75FC" w:rsidRDefault="009C75FC">
      <w:pPr>
        <w:ind w:left="284"/>
        <w:rPr>
          <w:rFonts w:ascii="Calibri" w:eastAsia="Calibri" w:hAnsi="Calibri" w:cs="Calibri"/>
          <w:sz w:val="22"/>
          <w:szCs w:val="22"/>
        </w:rPr>
      </w:pPr>
    </w:p>
    <w:p w14:paraId="00000009" w14:textId="77777777" w:rsidR="009C75FC" w:rsidRDefault="009C75FC">
      <w:pPr>
        <w:ind w:left="284"/>
        <w:rPr>
          <w:rFonts w:ascii="Calibri" w:eastAsia="Calibri" w:hAnsi="Calibri" w:cs="Calibri"/>
          <w:sz w:val="22"/>
          <w:szCs w:val="22"/>
        </w:rPr>
      </w:pPr>
    </w:p>
    <w:p w14:paraId="0000000A" w14:textId="77777777" w:rsidR="009C75FC" w:rsidRDefault="005F3989">
      <w:pPr>
        <w:ind w:left="284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L’assemblée se tiendra :</w:t>
      </w:r>
    </w:p>
    <w:p w14:paraId="0000000B" w14:textId="77777777" w:rsidR="009C75FC" w:rsidRDefault="009C75FC">
      <w:pPr>
        <w:ind w:left="284"/>
        <w:rPr>
          <w:rFonts w:ascii="Calibri" w:eastAsia="Calibri" w:hAnsi="Calibri" w:cs="Calibri"/>
          <w:sz w:val="22"/>
          <w:szCs w:val="22"/>
        </w:rPr>
      </w:pPr>
    </w:p>
    <w:p w14:paraId="0000000C" w14:textId="28B1230D" w:rsidR="009C75FC" w:rsidRDefault="005F3989">
      <w:pPr>
        <w:ind w:left="284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Date :</w:t>
      </w:r>
      <w:r>
        <w:rPr>
          <w:rFonts w:ascii="Calibri" w:eastAsia="Calibri" w:hAnsi="Calibri" w:cs="Calibri"/>
          <w:sz w:val="22"/>
          <w:szCs w:val="22"/>
        </w:rPr>
        <w:tab/>
      </w:r>
      <w:sdt>
        <w:sdtPr>
          <w:rPr>
            <w:rFonts w:ascii="Calibri" w:eastAsia="Calibri" w:hAnsi="Calibri" w:cs="Calibri"/>
            <w:sz w:val="22"/>
            <w:szCs w:val="22"/>
          </w:rPr>
          <w:id w:val="-315116781"/>
          <w:placeholder>
            <w:docPart w:val="DefaultPlaceholder_-1854013440"/>
          </w:placeholder>
          <w:showingPlcHdr/>
          <w:text/>
        </w:sdtPr>
        <w:sdtContent>
          <w:r w:rsidR="00197056" w:rsidRPr="006D4479">
            <w:rPr>
              <w:rStyle w:val="Textedelespacerserv"/>
            </w:rPr>
            <w:t>Cliquez ou appuyez ici pour entrer du texte.</w:t>
          </w:r>
        </w:sdtContent>
      </w:sdt>
    </w:p>
    <w:p w14:paraId="0000000D" w14:textId="4116A0AB" w:rsidR="009C75FC" w:rsidRDefault="005F3989">
      <w:pPr>
        <w:ind w:left="284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Heure :</w:t>
      </w:r>
      <w:r>
        <w:rPr>
          <w:rFonts w:ascii="Calibri" w:eastAsia="Calibri" w:hAnsi="Calibri" w:cs="Calibri"/>
          <w:sz w:val="22"/>
          <w:szCs w:val="22"/>
        </w:rPr>
        <w:tab/>
      </w:r>
      <w:sdt>
        <w:sdtPr>
          <w:rPr>
            <w:rFonts w:ascii="Calibri" w:eastAsia="Calibri" w:hAnsi="Calibri" w:cs="Calibri"/>
            <w:sz w:val="22"/>
            <w:szCs w:val="22"/>
          </w:rPr>
          <w:id w:val="963235163"/>
          <w:placeholder>
            <w:docPart w:val="DefaultPlaceholder_-1854013440"/>
          </w:placeholder>
          <w:showingPlcHdr/>
          <w:text/>
        </w:sdtPr>
        <w:sdtContent>
          <w:r w:rsidR="00197056" w:rsidRPr="006D4479">
            <w:rPr>
              <w:rStyle w:val="Textedelespacerserv"/>
            </w:rPr>
            <w:t>Cliquez ou appuyez ici pour entrer du texte.</w:t>
          </w:r>
        </w:sdtContent>
      </w:sdt>
    </w:p>
    <w:p w14:paraId="0000000E" w14:textId="649499DB" w:rsidR="009C75FC" w:rsidRDefault="005F3989">
      <w:pPr>
        <w:ind w:left="284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Lieu :</w:t>
      </w:r>
      <w:r>
        <w:rPr>
          <w:rFonts w:ascii="Calibri" w:eastAsia="Calibri" w:hAnsi="Calibri" w:cs="Calibri"/>
          <w:sz w:val="22"/>
          <w:szCs w:val="22"/>
        </w:rPr>
        <w:tab/>
      </w:r>
      <w:sdt>
        <w:sdtPr>
          <w:rPr>
            <w:rFonts w:ascii="Calibri" w:eastAsia="Calibri" w:hAnsi="Calibri" w:cs="Calibri"/>
            <w:sz w:val="22"/>
            <w:szCs w:val="22"/>
          </w:rPr>
          <w:id w:val="-1998173892"/>
          <w:placeholder>
            <w:docPart w:val="DefaultPlaceholder_-1854013440"/>
          </w:placeholder>
          <w:showingPlcHdr/>
          <w:text/>
        </w:sdtPr>
        <w:sdtContent>
          <w:r w:rsidR="00197056" w:rsidRPr="006D4479">
            <w:rPr>
              <w:rStyle w:val="Textedelespacerserv"/>
            </w:rPr>
            <w:t>Cliquez ou appuyez ici pour entrer du texte.</w:t>
          </w:r>
        </w:sdtContent>
      </w:sdt>
    </w:p>
    <w:p w14:paraId="0000000F" w14:textId="77777777" w:rsidR="009C75FC" w:rsidRDefault="009C75FC">
      <w:pPr>
        <w:ind w:left="284"/>
        <w:rPr>
          <w:rFonts w:ascii="Calibri" w:eastAsia="Calibri" w:hAnsi="Calibri" w:cs="Calibri"/>
          <w:b/>
          <w:sz w:val="22"/>
          <w:szCs w:val="22"/>
        </w:rPr>
      </w:pPr>
    </w:p>
    <w:p w14:paraId="00000010" w14:textId="77777777" w:rsidR="009C75FC" w:rsidRDefault="009C75FC">
      <w:pPr>
        <w:ind w:left="284"/>
        <w:rPr>
          <w:rFonts w:ascii="Calibri" w:eastAsia="Calibri" w:hAnsi="Calibri" w:cs="Calibri"/>
          <w:b/>
          <w:sz w:val="22"/>
          <w:szCs w:val="22"/>
        </w:rPr>
      </w:pPr>
    </w:p>
    <w:p w14:paraId="00000011" w14:textId="77777777" w:rsidR="009C75FC" w:rsidRDefault="005F3989">
      <w:pPr>
        <w:tabs>
          <w:tab w:val="left" w:pos="-1134"/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464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Ordre du jour : </w:t>
      </w:r>
    </w:p>
    <w:p w14:paraId="00000012" w14:textId="77777777" w:rsidR="009C75FC" w:rsidRDefault="009C75FC">
      <w:pPr>
        <w:tabs>
          <w:tab w:val="left" w:pos="-1134"/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26" w:right="464"/>
        <w:jc w:val="both"/>
        <w:rPr>
          <w:rFonts w:ascii="Calibri" w:eastAsia="Calibri" w:hAnsi="Calibri" w:cs="Calibri"/>
          <w:sz w:val="22"/>
          <w:szCs w:val="22"/>
        </w:rPr>
      </w:pPr>
    </w:p>
    <w:p w14:paraId="00000013" w14:textId="77777777" w:rsidR="009C75FC" w:rsidRDefault="005F39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464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Ouverture de l’assemblée</w:t>
      </w:r>
    </w:p>
    <w:p w14:paraId="00000014" w14:textId="77777777" w:rsidR="009C75FC" w:rsidRDefault="005F3989">
      <w:pPr>
        <w:numPr>
          <w:ilvl w:val="0"/>
          <w:numId w:val="1"/>
        </w:num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Élection d’un(e) président(e) et d’un(e) secrétaire d’assemblée</w:t>
      </w:r>
    </w:p>
    <w:p w14:paraId="00000015" w14:textId="77777777" w:rsidR="009C75FC" w:rsidRDefault="005F3989">
      <w:pPr>
        <w:numPr>
          <w:ilvl w:val="0"/>
          <w:numId w:val="1"/>
        </w:num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Présentation du projet de fusion</w:t>
      </w:r>
    </w:p>
    <w:p w14:paraId="00000016" w14:textId="77777777" w:rsidR="009C75FC" w:rsidRDefault="005F3989">
      <w:pPr>
        <w:numPr>
          <w:ilvl w:val="0"/>
          <w:numId w:val="1"/>
        </w:num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Adoption d’un règlement concernant l’approbation de la convention de fusion</w:t>
      </w:r>
    </w:p>
    <w:p w14:paraId="00000017" w14:textId="77777777" w:rsidR="009C75FC" w:rsidRDefault="005F3989">
      <w:pPr>
        <w:numPr>
          <w:ilvl w:val="0"/>
          <w:numId w:val="1"/>
        </w:num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Désignation des signataires pour la convention de fusion</w:t>
      </w:r>
    </w:p>
    <w:p w14:paraId="00000018" w14:textId="77777777" w:rsidR="009C75FC" w:rsidRDefault="005F39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464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Adoption des règlements de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la coopérative issue de la fusion</w:t>
      </w:r>
    </w:p>
    <w:p w14:paraId="00000019" w14:textId="77777777" w:rsidR="009C75FC" w:rsidRDefault="005F39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464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Levée de l’assemblée</w:t>
      </w:r>
    </w:p>
    <w:p w14:paraId="0000001A" w14:textId="77777777" w:rsidR="009C75FC" w:rsidRDefault="009C75FC">
      <w:pPr>
        <w:ind w:left="284"/>
        <w:rPr>
          <w:rFonts w:ascii="Calibri" w:eastAsia="Calibri" w:hAnsi="Calibri" w:cs="Calibri"/>
          <w:sz w:val="22"/>
          <w:szCs w:val="22"/>
        </w:rPr>
      </w:pPr>
    </w:p>
    <w:p w14:paraId="0000001B" w14:textId="77777777" w:rsidR="009C75FC" w:rsidRDefault="005F3989">
      <w:pPr>
        <w:ind w:left="284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____________________________________</w:t>
      </w:r>
    </w:p>
    <w:p w14:paraId="0000001C" w14:textId="77777777" w:rsidR="009C75FC" w:rsidRDefault="005F3989">
      <w:pPr>
        <w:ind w:left="284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Secrétaire</w:t>
      </w:r>
    </w:p>
    <w:p w14:paraId="0000001D" w14:textId="77777777" w:rsidR="009C75FC" w:rsidRDefault="009C75FC">
      <w:pPr>
        <w:ind w:left="284"/>
        <w:rPr>
          <w:rFonts w:ascii="Calibri" w:eastAsia="Calibri" w:hAnsi="Calibri" w:cs="Calibri"/>
          <w:sz w:val="22"/>
          <w:szCs w:val="22"/>
        </w:rPr>
      </w:pPr>
    </w:p>
    <w:p w14:paraId="0000001E" w14:textId="63F11B77" w:rsidR="009C75FC" w:rsidRDefault="005F3989">
      <w:pPr>
        <w:ind w:left="284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(</w:t>
      </w:r>
      <w:proofErr w:type="gramStart"/>
      <w:r>
        <w:rPr>
          <w:rFonts w:ascii="Calibri" w:eastAsia="Calibri" w:hAnsi="Calibri" w:cs="Calibri"/>
          <w:i/>
          <w:sz w:val="22"/>
          <w:szCs w:val="22"/>
        </w:rPr>
        <w:t>ville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), le </w:t>
      </w:r>
      <w:sdt>
        <w:sdtPr>
          <w:rPr>
            <w:rFonts w:ascii="Calibri" w:eastAsia="Calibri" w:hAnsi="Calibri" w:cs="Calibri"/>
            <w:sz w:val="22"/>
            <w:szCs w:val="22"/>
          </w:rPr>
          <w:id w:val="-1086909112"/>
          <w:placeholder>
            <w:docPart w:val="DefaultPlaceholder_-1854013440"/>
          </w:placeholder>
          <w:showingPlcHdr/>
          <w:text/>
        </w:sdtPr>
        <w:sdtContent>
          <w:r w:rsidR="00197056" w:rsidRPr="006D4479">
            <w:rPr>
              <w:rStyle w:val="Textedelespacerserv"/>
            </w:rPr>
            <w:t>Cliquez ou appuyez ici pour entrer du texte.</w:t>
          </w:r>
        </w:sdtContent>
      </w:sdt>
      <w:r>
        <w:rPr>
          <w:rFonts w:ascii="Calibri" w:eastAsia="Calibri" w:hAnsi="Calibri" w:cs="Calibri"/>
          <w:sz w:val="22"/>
          <w:szCs w:val="22"/>
        </w:rPr>
        <w:t>2022</w:t>
      </w:r>
    </w:p>
    <w:p w14:paraId="0000001F" w14:textId="77777777" w:rsidR="009C75FC" w:rsidRDefault="009C75FC">
      <w:pPr>
        <w:rPr>
          <w:rFonts w:ascii="Calibri" w:eastAsia="Calibri" w:hAnsi="Calibri" w:cs="Calibri"/>
          <w:sz w:val="22"/>
          <w:szCs w:val="22"/>
        </w:rPr>
      </w:pPr>
    </w:p>
    <w:sectPr w:rsidR="009C75FC">
      <w:headerReference w:type="default" r:id="rId8"/>
      <w:pgSz w:w="12240" w:h="15840"/>
      <w:pgMar w:top="1440" w:right="1800" w:bottom="1440" w:left="18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F2058" w14:textId="77777777" w:rsidR="005F3989" w:rsidRDefault="005F3989" w:rsidP="00197056">
      <w:r>
        <w:separator/>
      </w:r>
    </w:p>
  </w:endnote>
  <w:endnote w:type="continuationSeparator" w:id="0">
    <w:p w14:paraId="190869A2" w14:textId="77777777" w:rsidR="005F3989" w:rsidRDefault="005F3989" w:rsidP="00197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2EE2AF" w14:textId="77777777" w:rsidR="005F3989" w:rsidRDefault="005F3989" w:rsidP="00197056">
      <w:r>
        <w:separator/>
      </w:r>
    </w:p>
  </w:footnote>
  <w:footnote w:type="continuationSeparator" w:id="0">
    <w:p w14:paraId="2C8FB638" w14:textId="77777777" w:rsidR="005F3989" w:rsidRDefault="005F3989" w:rsidP="001970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0AA3A" w14:textId="73EE9EE5" w:rsidR="00197056" w:rsidRDefault="00197056">
    <w:pPr>
      <w:pStyle w:val="En-tte"/>
    </w:pPr>
    <w:r>
      <w:rPr>
        <w:noProof/>
      </w:rPr>
      <w:drawing>
        <wp:inline distT="0" distB="0" distL="0" distR="0" wp14:anchorId="72B9BE8C" wp14:editId="144C2900">
          <wp:extent cx="1548235" cy="720000"/>
          <wp:effectExtent l="0" t="0" r="0" b="444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235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22388CC" w14:textId="77777777" w:rsidR="00197056" w:rsidRDefault="0019705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2001E6"/>
    <w:multiLevelType w:val="multilevel"/>
    <w:tmpl w:val="1D2469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03237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5FC"/>
    <w:rsid w:val="00197056"/>
    <w:rsid w:val="005F3989"/>
    <w:rsid w:val="009C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3AB15F"/>
  <w15:docId w15:val="{BCC7BA04-5B45-4019-B21B-0F96A4A24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fr-FR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6C43"/>
    <w:rPr>
      <w:lang w:eastAsia="fr-FR"/>
    </w:rPr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36C4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36C43"/>
    <w:rPr>
      <w:rFonts w:ascii="Segoe UI" w:eastAsia="Times New Roman" w:hAnsi="Segoe UI" w:cs="Segoe UI"/>
      <w:sz w:val="18"/>
      <w:szCs w:val="18"/>
      <w:lang w:val="fr-FR" w:eastAsia="fr-FR"/>
    </w:rPr>
  </w:style>
  <w:style w:type="table" w:styleId="Grilledutableau">
    <w:name w:val="Table Grid"/>
    <w:basedOn w:val="TableauNormal"/>
    <w:uiPriority w:val="39"/>
    <w:rsid w:val="008407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uiPriority w:val="99"/>
    <w:unhideWhenUsed/>
    <w:rsid w:val="008407B4"/>
    <w:rPr>
      <w:color w:val="0563C1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8407B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407B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407B4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Paragraphedeliste">
    <w:name w:val="List Paragraph"/>
    <w:basedOn w:val="Normal"/>
    <w:uiPriority w:val="34"/>
    <w:qFormat/>
    <w:rsid w:val="00D31010"/>
    <w:pPr>
      <w:ind w:left="720"/>
      <w:contextualSpacing/>
    </w:p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Textedelespacerserv">
    <w:name w:val="Placeholder Text"/>
    <w:basedOn w:val="Policepardfaut"/>
    <w:uiPriority w:val="99"/>
    <w:semiHidden/>
    <w:rsid w:val="00197056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197056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197056"/>
    <w:rPr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197056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97056"/>
    <w:rPr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3327199-7C61-4021-B2CF-018757BDF0F6}"/>
      </w:docPartPr>
      <w:docPartBody>
        <w:p w:rsidR="00000000" w:rsidRDefault="0072331C">
          <w:r w:rsidRPr="006D4479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31C"/>
    <w:rsid w:val="0072331C"/>
    <w:rsid w:val="00C8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72331C"/>
    <w:rPr>
      <w:color w:val="808080"/>
    </w:rPr>
  </w:style>
  <w:style w:type="paragraph" w:customStyle="1" w:styleId="EC849641DFF74A0198F02F93B7145897">
    <w:name w:val="EC849641DFF74A0198F02F93B7145897"/>
    <w:rsid w:val="0072331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CUpHwtk1SBgAsCJ/l1wmnr40osw==">AMUW2mXZUi3bVFvaM6oRKUqq7gscqMa1mn4MhwpBSfiGPLc5IJynFCukxUsEN2eaDPcR+SlVlCUcC5a3iz8ZLe7RMLbFI+KxXKmtfvfkFxHoS1l4w6zkARs=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848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Éric Tremblay</dc:creator>
  <cp:lastModifiedBy>Jahelle Simoneau</cp:lastModifiedBy>
  <cp:revision>2</cp:revision>
  <dcterms:created xsi:type="dcterms:W3CDTF">2021-03-31T14:10:00Z</dcterms:created>
  <dcterms:modified xsi:type="dcterms:W3CDTF">2022-06-01T14:20:00Z</dcterms:modified>
</cp:coreProperties>
</file>